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studio-name-brand-design-rates-usd"/>
    <w:p>
      <w:pPr>
        <w:pStyle w:val="Heading1"/>
      </w:pPr>
      <w:r>
        <w:t xml:space="preserve">[Studio Name]: Brand Design Rates (USD)</w:t>
      </w:r>
    </w:p>
    <w:p>
      <w:pPr>
        <w:pStyle w:val="FirstParagraph"/>
      </w:pPr>
      <w:r>
        <w:rPr>
          <w:i/>
          <w:iCs/>
        </w:rPr>
        <w:t xml:space="preserve">Template 3 · The Dollar Client Kit · Replace every [placeholder] before sending.</w:t>
      </w:r>
    </w:p>
    <w:p>
      <w:pPr>
        <w:pStyle w:val="BodyText"/>
      </w:pPr>
      <w:r>
        <w:rPr>
          <w:i/>
          <w:iCs/>
        </w:rPr>
        <w:t xml:space="preserve">For clients outside Nigeria · Valid [from] to [to] · Prices in USD</w:t>
      </w:r>
    </w:p>
    <w:p>
      <w:pPr>
        <w:pStyle w:val="BlockText"/>
      </w:pPr>
      <w:r>
        <w:t xml:space="preserve">All figures below are placeholders. Any numbers shown are</w:t>
      </w:r>
      <w:r>
        <w:t xml:space="preserve"> </w:t>
      </w:r>
      <w:r>
        <w:rPr>
          <w:b/>
          <w:bCs/>
        </w:rPr>
        <w:t xml:space="preserve">EXAMPLES</w:t>
      </w:r>
      <w:r>
        <w:t xml:space="preserve"> </w:t>
      </w:r>
      <w:r>
        <w:t xml:space="preserve">for layout only, not recommended or market prices. Set your own using the Chapter 4 pricing method.</w:t>
      </w:r>
    </w:p>
    <w:tbl>
      <w:tblPr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Package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What’s included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Timeline</w:t>
            </w: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Price (USD)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Logo Essentials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[primary logo, variations, palette, [X] revisions]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weeks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$[amount]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Brand Identity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[logo suite, typography, palette, mini guidelines]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weeks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$[amount]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Brand System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[strategy, full identity, [X]-page guidelines, [X] collateral items]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weeks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$[amount]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Agency white-label day rate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[scope]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per day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$[amount]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Retainer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[X] hours/month, priority turnaround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monthly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$[amount]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Add-ons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[social kit / pitch deck / packaging]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from $[amount]</w:t>
            </w:r>
          </w:p>
        </w:tc>
      </w:tr>
    </w:tbl>
    <w:p>
      <w:pPr>
        <w:pStyle w:val="BodyText"/>
      </w:pPr>
      <w:r>
        <w:rPr>
          <w:b/>
          <w:bCs/>
        </w:rPr>
        <w:t xml:space="preserve">Terms:</w:t>
      </w:r>
      <w:r>
        <w:t xml:space="preserve"> </w:t>
      </w:r>
      <w:r>
        <w:t xml:space="preserve">[X]% deposit to start · balance before final files · prices exclude transfer fees, which are [paid by client] · quotes valid [X] days.</w:t>
      </w:r>
      <w:r>
        <w:br/>
      </w:r>
      <w:r>
        <w:rPr>
          <w:b/>
          <w:bCs/>
        </w:rPr>
        <w:t xml:space="preserve">Payment methods:</w:t>
      </w:r>
      <w:r>
        <w:t xml:space="preserve"> </w:t>
      </w:r>
      <w:r>
        <w:t xml:space="preserve">[list your methods, VERIFY before use].</w:t>
      </w:r>
      <w:r>
        <w:br/>
      </w:r>
      <w:r>
        <w:rPr>
          <w:b/>
          <w:bCs/>
        </w:rPr>
        <w:t xml:space="preserve">Working hours:</w:t>
      </w:r>
      <w:r>
        <w:t xml:space="preserve"> </w:t>
      </w:r>
      <w:r>
        <w:t xml:space="preserve">[hours] WAT (UTC+1), with overlap [UK/EU/US hours].</w:t>
      </w:r>
      <w:r>
        <w:br/>
      </w:r>
      <w:r>
        <w:t xml:space="preserve">[website] · [email] · [portfolio link]</w:t>
      </w:r>
    </w:p>
    <w:bookmarkEnd w:id="9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3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2026-10-16T07:40:40Z</dcterms:created>
  <dcterms:modified xsi:type="dcterms:W3CDTF">2026-10-16T07:40:40Z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