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8" w:name="ai-prompt-pack"/>
    <w:p>
      <w:pPr>
        <w:pStyle w:val="Heading1"/>
      </w:pPr>
      <w:r>
        <w:t xml:space="preserve">AI Prompt Pack</w:t>
      </w:r>
    </w:p>
    <w:p>
      <w:pPr>
        <w:pStyle w:val="FirstParagraph"/>
      </w:pPr>
      <w:r>
        <w:rPr>
          <w:i/>
          <w:iCs/>
        </w:rPr>
        <w:t xml:space="preserve">Template 10 · The Dollar Client Kit · Draft</w:t>
      </w:r>
    </w:p>
    <w:p>
      <w:pPr>
        <w:pStyle w:val="BlockText"/>
      </w:pPr>
      <w:r>
        <w:rPr>
          <w:b/>
          <w:bCs/>
        </w:rPr>
        <w:t xml:space="preserve">Rules before you use any prompt:</w:t>
      </w:r>
      <w:r>
        <w:t xml:space="preserve"> </w:t>
      </w:r>
      <w:r>
        <w:t xml:space="preserve">You are the designer; AI is the assistant. Never deliver raw AI output as final brand work. Remove confidential client details unless you have permission and understand the tool’s data terms [VERIFY before use]. Check every output. AI images: not legal advice, so check the tool’s commercial-use terms and the IP position with a lawyer [VERIFY before use].</w:t>
      </w:r>
    </w:p>
    <w:p>
      <w:pPr>
        <w:pStyle w:val="FirstParagraph"/>
      </w:pPr>
      <w:r>
        <w:rPr>
          <w:b/>
          <w:bCs/>
        </w:rPr>
        <w:t xml:space="preserve">Legend:</w:t>
      </w:r>
      <w:r>
        <w:t xml:space="preserve"> </w:t>
      </w:r>
      <w:r>
        <w:t xml:space="preserve">🅃 = text model (e.g. ChatGPT, Claude, Gemini, Grok) · 🄸 = image model (e.g. Midjourney, Adobe Firefly, or the image features in some chat assistants)</w:t>
      </w:r>
    </w:p>
    <w:bookmarkStart w:id="9" w:name="discovery-and-briefs"/>
    <w:p>
      <w:pPr>
        <w:pStyle w:val="Heading2"/>
      </w:pPr>
      <w:r>
        <w:t xml:space="preserve">1. Discovery and briefs</w:t>
      </w:r>
    </w:p>
    <w:p>
      <w:pPr>
        <w:pStyle w:val="FirstParagraph"/>
      </w:pPr>
      <w:r>
        <w:rPr>
          <w:b/>
          <w:bCs/>
        </w:rPr>
        <w:t xml:space="preserve">1.1 Discovery summary 🅃</w:t>
      </w:r>
      <w:r>
        <w:br/>
      </w:r>
      <w:r>
        <w:t xml:space="preserve">&gt; You are helping a brand designer. Below are notes from a discovery call with [client type] based in [country]. Summarise them under: Business overview, Audience, Goals, Brand personality (3 words), Competitors, Must-haves, Must-avoids, Deliverables, Deadline, Budget signals, Open questions. Use the client’s own words. Flag anything unclear. Do not invent details. Notes: [paste, confidential details removed]</w:t>
      </w:r>
    </w:p>
    <w:p>
      <w:pPr>
        <w:pStyle w:val="BodyText"/>
      </w:pPr>
      <w:r>
        <w:rPr>
          <w:b/>
          <w:bCs/>
        </w:rPr>
        <w:t xml:space="preserve">1.2 Messy messages → clean brief 🅃</w:t>
      </w:r>
      <w:r>
        <w:br/>
      </w:r>
      <w:r>
        <w:t xml:space="preserve">&gt; Turn these client messages into a one-page brief with: Goal, Audience, Personality, Deliverables, Not included, Concepts &amp; revisions, Decision-maker, Deadline, Budget. Write</w:t>
      </w:r>
      <w:r>
        <w:t xml:space="preserve"> </w:t>
      </w:r>
      <w:r>
        <w:t xml:space="preserve">“[TO CONFIRM]”</w:t>
      </w:r>
      <w:r>
        <w:t xml:space="preserve"> </w:t>
      </w:r>
      <w:r>
        <w:t xml:space="preserve">where information is missing. Messages: [paste]</w:t>
      </w:r>
    </w:p>
    <w:p>
      <w:pPr>
        <w:pStyle w:val="BodyText"/>
      </w:pPr>
      <w:r>
        <w:rPr>
          <w:b/>
          <w:bCs/>
        </w:rPr>
        <w:t xml:space="preserve">1.3 Follow-up questions 🅃</w:t>
      </w:r>
      <w:r>
        <w:br/>
      </w:r>
      <w:r>
        <w:t xml:space="preserve">&gt; Based on this brief, list the 8 most important questions I should still ask the client before starting concepts: [paste brief]</w:t>
      </w:r>
    </w:p>
    <w:bookmarkEnd w:id="9"/>
    <w:bookmarkStart w:id="10" w:name="proposals"/>
    <w:p>
      <w:pPr>
        <w:pStyle w:val="Heading2"/>
      </w:pPr>
      <w:r>
        <w:t xml:space="preserve">2. Proposals</w:t>
      </w:r>
    </w:p>
    <w:p>
      <w:pPr>
        <w:pStyle w:val="FirstParagraph"/>
      </w:pPr>
      <w:r>
        <w:rPr>
          <w:b/>
          <w:bCs/>
        </w:rPr>
        <w:t xml:space="preserve">2.1</w:t>
      </w:r>
      <w:r>
        <w:rPr>
          <w:b/>
          <w:bCs/>
        </w:rPr>
        <w:t xml:space="preserve"> </w:t>
      </w:r>
      <w:r>
        <w:rPr>
          <w:b/>
          <w:bCs/>
        </w:rPr>
        <w:t xml:space="preserve">“Your situation”</w:t>
      </w:r>
      <w:r>
        <w:rPr>
          <w:b/>
          <w:bCs/>
        </w:rPr>
        <w:t xml:space="preserve"> </w:t>
      </w:r>
      <w:r>
        <w:rPr>
          <w:b/>
          <w:bCs/>
        </w:rPr>
        <w:t xml:space="preserve">🅃</w:t>
      </w:r>
      <w:r>
        <w:br/>
      </w:r>
      <w:r>
        <w:t xml:space="preserve">&gt; Write 2–3 sentences for the</w:t>
      </w:r>
      <w:r>
        <w:t xml:space="preserve"> </w:t>
      </w:r>
      <w:r>
        <w:t xml:space="preserve">“Your situation”</w:t>
      </w:r>
      <w:r>
        <w:t xml:space="preserve"> </w:t>
      </w:r>
      <w:r>
        <w:t xml:space="preserve">section of a brand design proposal. Client: [description]. Their words: [quotes]. Warm, professional, plain international English. No promised results.</w:t>
      </w:r>
    </w:p>
    <w:p>
      <w:pPr>
        <w:pStyle w:val="BodyText"/>
      </w:pPr>
      <w:r>
        <w:rPr>
          <w:b/>
          <w:bCs/>
        </w:rPr>
        <w:t xml:space="preserve">2.2 Scope table 🅃</w:t>
      </w:r>
      <w:r>
        <w:br/>
      </w:r>
      <w:r>
        <w:t xml:space="preserve">&gt; Write a scope table for a [package] brand identity containing [deliverables], plus a</w:t>
      </w:r>
      <w:r>
        <w:t xml:space="preserve"> </w:t>
      </w:r>
      <w:r>
        <w:t xml:space="preserve">“Not included”</w:t>
      </w:r>
      <w:r>
        <w:t xml:space="preserve"> </w:t>
      </w:r>
      <w:r>
        <w:t xml:space="preserve">list covering [exclusions]. Max 15 words per line.</w:t>
      </w:r>
    </w:p>
    <w:p>
      <w:pPr>
        <w:pStyle w:val="BodyText"/>
      </w:pPr>
      <w:r>
        <w:rPr>
          <w:b/>
          <w:bCs/>
        </w:rPr>
        <w:t xml:space="preserve">2.3 Proposal proofread 🅃</w:t>
      </w:r>
      <w:r>
        <w:br/>
      </w:r>
      <w:r>
        <w:t xml:space="preserve">&gt; Proofread this proposal for clarity, consistency of currency and dates, and tone for a client in [country]. List changes; don’t rewrite prices or terms: [paste]</w:t>
      </w:r>
    </w:p>
    <w:bookmarkEnd w:id="10"/>
    <w:bookmarkStart w:id="11" w:name="moodboards-and-visual-exploration"/>
    <w:p>
      <w:pPr>
        <w:pStyle w:val="Heading2"/>
      </w:pPr>
      <w:r>
        <w:t xml:space="preserve">3. Moodboards and visual exploration</w:t>
      </w:r>
    </w:p>
    <w:p>
      <w:pPr>
        <w:pStyle w:val="FirstParagraph"/>
      </w:pPr>
      <w:r>
        <w:rPr>
          <w:b/>
          <w:bCs/>
        </w:rPr>
        <w:t xml:space="preserve">3.1 Visual directions 🅃</w:t>
      </w:r>
      <w:r>
        <w:br/>
      </w:r>
      <w:r>
        <w:t xml:space="preserve">&gt; Suggest 3 distinct visual directions for a [industry] brand targeting [audience] in [market]. Personality: [3 words]. For each: name, one-line idea, colour mood, type mood, 5 image prompt ideas.</w:t>
      </w:r>
    </w:p>
    <w:p>
      <w:pPr>
        <w:pStyle w:val="BodyText"/>
      </w:pPr>
      <w:r>
        <w:rPr>
          <w:b/>
          <w:bCs/>
        </w:rPr>
        <w:t xml:space="preserve">3.2 Mood image 🄸</w:t>
      </w:r>
      <w:r>
        <w:br/>
      </w:r>
      <w:r>
        <w:t xml:space="preserve">&gt; [Scene], [mood], [palette], [lighting], [photo/illustration style], moodboard image for a [industry] brand, no text, no logos.</w:t>
      </w:r>
    </w:p>
    <w:p>
      <w:pPr>
        <w:pStyle w:val="BodyText"/>
      </w:pPr>
      <w:r>
        <w:rPr>
          <w:b/>
          <w:bCs/>
        </w:rPr>
        <w:t xml:space="preserve">3.3 Texture / pattern exploration 🄸</w:t>
      </w:r>
      <w:r>
        <w:br/>
      </w:r>
      <w:r>
        <w:t xml:space="preserve">&gt; Seamless [texture or pattern] inspired by [cultural or material reference, described respectfully], [colours], flat, high detail, for exploration only.</w:t>
      </w:r>
    </w:p>
    <w:bookmarkEnd w:id="11"/>
    <w:bookmarkStart w:id="12" w:name="copy"/>
    <w:p>
      <w:pPr>
        <w:pStyle w:val="Heading2"/>
      </w:pPr>
      <w:r>
        <w:t xml:space="preserve">4. Copy</w:t>
      </w:r>
    </w:p>
    <w:p>
      <w:pPr>
        <w:pStyle w:val="FirstParagraph"/>
      </w:pPr>
      <w:r>
        <w:rPr>
          <w:b/>
          <w:bCs/>
        </w:rPr>
        <w:t xml:space="preserve">4.1 Taglines 🅃</w:t>
      </w:r>
      <w:r>
        <w:br/>
      </w:r>
      <w:r>
        <w:t xml:space="preserve">&gt; 5 tagline options under 7 words for [brand], a [business] for [audience]. Personality: [3 words]. Avoid: [clichés]. Mark as draft options.</w:t>
      </w:r>
    </w:p>
    <w:p>
      <w:pPr>
        <w:pStyle w:val="BodyText"/>
      </w:pPr>
      <w:r>
        <w:rPr>
          <w:b/>
          <w:bCs/>
        </w:rPr>
        <w:t xml:space="preserve">4.2 Brand voice examples 🅃</w:t>
      </w:r>
      <w:r>
        <w:br/>
      </w:r>
      <w:r>
        <w:t xml:space="preserve">&gt; Write a short brand voice guide for [brand]: 3 voice traits,</w:t>
      </w:r>
      <w:r>
        <w:t xml:space="preserve"> </w:t>
      </w:r>
      <w:r>
        <w:t xml:space="preserve">“we say / we don’t say”</w:t>
      </w:r>
      <w:r>
        <w:t xml:space="preserve"> </w:t>
      </w:r>
      <w:r>
        <w:t xml:space="preserve">examples for each, and one sample social caption.</w:t>
      </w:r>
    </w:p>
    <w:p>
      <w:pPr>
        <w:pStyle w:val="BodyText"/>
      </w:pPr>
      <w:r>
        <w:rPr>
          <w:b/>
          <w:bCs/>
        </w:rPr>
        <w:t xml:space="preserve">4.3 Placeholder copy 🅃</w:t>
      </w:r>
      <w:r>
        <w:br/>
      </w:r>
      <w:r>
        <w:t xml:space="preserve">&gt; Write realistic placeholder copy for a [website hero / packaging back panel / business card] for [brand]. Mark it</w:t>
      </w:r>
      <w:r>
        <w:t xml:space="preserve"> </w:t>
      </w:r>
      <w:r>
        <w:t xml:space="preserve">“PLACEHOLDER: client to supply final copy”</w:t>
      </w:r>
      <w:r>
        <w:t xml:space="preserve">.</w:t>
      </w:r>
    </w:p>
    <w:bookmarkEnd w:id="12"/>
    <w:bookmarkStart w:id="13" w:name="mockups"/>
    <w:p>
      <w:pPr>
        <w:pStyle w:val="Heading2"/>
      </w:pPr>
      <w:r>
        <w:t xml:space="preserve">5. Mockups</w:t>
      </w:r>
    </w:p>
    <w:p>
      <w:pPr>
        <w:pStyle w:val="FirstParagraph"/>
      </w:pPr>
      <w:r>
        <w:rPr>
          <w:b/>
          <w:bCs/>
        </w:rPr>
        <w:t xml:space="preserve">5.1 Mockup scene 🄸</w:t>
      </w:r>
      <w:r>
        <w:br/>
      </w:r>
      <w:r>
        <w:t xml:space="preserve">&gt; A [object] on a [surface] in [setting], [lighting], clean, empty space for a logo, photorealistic, no text.</w:t>
      </w:r>
      <w:r>
        <w:br/>
      </w:r>
      <w:r>
        <w:rPr>
          <w:i/>
          <w:iCs/>
        </w:rPr>
        <w:t xml:space="preserve">Place your real design on the scene yourself. Label AI scenes as illustrative.</w:t>
      </w:r>
    </w:p>
    <w:bookmarkEnd w:id="13"/>
    <w:bookmarkStart w:id="14" w:name="client-emails"/>
    <w:p>
      <w:pPr>
        <w:pStyle w:val="Heading2"/>
      </w:pPr>
      <w:r>
        <w:t xml:space="preserve">6. Client emails</w:t>
      </w:r>
    </w:p>
    <w:p>
      <w:pPr>
        <w:pStyle w:val="FirstParagraph"/>
      </w:pPr>
      <w:r>
        <w:rPr>
          <w:b/>
          <w:bCs/>
        </w:rPr>
        <w:t xml:space="preserve">6.1 General email 🅃</w:t>
      </w:r>
      <w:r>
        <w:br/>
      </w:r>
      <w:r>
        <w:t xml:space="preserve">&gt; Draft a polite email to [name] at [company] to [purpose]. Friendly, clear, under 120 words.</w:t>
      </w:r>
    </w:p>
    <w:p>
      <w:pPr>
        <w:pStyle w:val="BodyText"/>
      </w:pPr>
      <w:r>
        <w:rPr>
          <w:b/>
          <w:bCs/>
        </w:rPr>
        <w:t xml:space="preserve">6.2 Out-of-scope request 🅃</w:t>
      </w:r>
      <w:r>
        <w:br/>
      </w:r>
      <w:r>
        <w:t xml:space="preserve">&gt; Draft a reply explaining that [request] is outside our agreed scope and offering to quote it. Reference our agreement. Under 100 words.</w:t>
      </w:r>
    </w:p>
    <w:p>
      <w:pPr>
        <w:pStyle w:val="BodyText"/>
      </w:pPr>
      <w:r>
        <w:rPr>
          <w:b/>
          <w:bCs/>
        </w:rPr>
        <w:t xml:space="preserve">6.3 Payment reminder 🅃</w:t>
      </w:r>
      <w:r>
        <w:br/>
      </w:r>
      <w:r>
        <w:t xml:space="preserve">&gt; Rewrite this payment reminder to be polite but firm, under 80 words, referencing invoice [#]: [paste]</w:t>
      </w:r>
    </w:p>
    <w:p>
      <w:pPr>
        <w:pStyle w:val="BodyText"/>
      </w:pPr>
      <w:r>
        <w:rPr>
          <w:b/>
          <w:bCs/>
        </w:rPr>
        <w:t xml:space="preserve">6.4 Post-call summary 🅃</w:t>
      </w:r>
      <w:r>
        <w:br/>
      </w:r>
      <w:r>
        <w:t xml:space="preserve">&gt; From these call notes, write a summary email with: Decisions, Changes requested, Next steps (with dates in [client time zone]), Needed from you. Notes: [paste]</w:t>
      </w:r>
    </w:p>
    <w:bookmarkEnd w:id="14"/>
    <w:bookmarkStart w:id="15" w:name="case-studies-and-content"/>
    <w:p>
      <w:pPr>
        <w:pStyle w:val="Heading2"/>
      </w:pPr>
      <w:r>
        <w:t xml:space="preserve">7. Case studies and content</w:t>
      </w:r>
    </w:p>
    <w:p>
      <w:pPr>
        <w:pStyle w:val="FirstParagraph"/>
      </w:pPr>
      <w:r>
        <w:rPr>
          <w:b/>
          <w:bCs/>
        </w:rPr>
        <w:t xml:space="preserve">7.1 Case study draft 🅃</w:t>
      </w:r>
      <w:r>
        <w:br/>
      </w:r>
      <w:r>
        <w:t xml:space="preserve">&gt; Turn these notes into a case study: Headline, Context, Challenge, My role, Process, Solution, Outcome. Only include outcomes stated in my notes; otherwise describe deliverables. Notes: [paste]</w:t>
      </w:r>
    </w:p>
    <w:p>
      <w:pPr>
        <w:pStyle w:val="BodyText"/>
      </w:pPr>
      <w:r>
        <w:rPr>
          <w:b/>
          <w:bCs/>
        </w:rPr>
        <w:t xml:space="preserve">7.2 LinkedIn post 🅃</w:t>
      </w:r>
      <w:r>
        <w:br/>
      </w:r>
      <w:r>
        <w:t xml:space="preserve">&gt; Turn this case study into a LinkedIn post under 200 words for [niche] founders: hook about the problem, 3 design decisions, a closing question, max 3 hashtags: [paste]</w:t>
      </w:r>
    </w:p>
    <w:p>
      <w:pPr>
        <w:pStyle w:val="BodyText"/>
      </w:pPr>
      <w:r>
        <w:rPr>
          <w:b/>
          <w:bCs/>
        </w:rPr>
        <w:t xml:space="preserve">7.3 Behance description 🅃</w:t>
      </w:r>
      <w:r>
        <w:br/>
      </w:r>
      <w:r>
        <w:t xml:space="preserve">&gt; Write a 120-word Behance project description from this case study, with 8 relevant tags: [paste]</w:t>
      </w:r>
    </w:p>
    <w:bookmarkEnd w:id="15"/>
    <w:bookmarkStart w:id="16" w:name="disclosure-wording-have-it-reviewed"/>
    <w:p>
      <w:pPr>
        <w:pStyle w:val="Heading2"/>
      </w:pPr>
      <w:r>
        <w:t xml:space="preserve">8. Disclosure wording (have it reviewed)</w:t>
      </w:r>
    </w:p>
    <w:p>
      <w:pPr>
        <w:pStyle w:val="BlockText"/>
      </w:pPr>
      <w:r>
        <w:t xml:space="preserve">“I may use AI tools to assist with research, note-taking, drafting text and early visual exploration. All final brand deliverables are designed, refined and checked by me. I don’t share your confidential information with AI tools without your permission.”</w:t>
      </w:r>
    </w:p>
    <w:bookmarkEnd w:id="16"/>
    <w:bookmarkStart w:id="17" w:name="never-use-ai-to"/>
    <w:p>
      <w:pPr>
        <w:pStyle w:val="Heading2"/>
      </w:pPr>
      <w:r>
        <w:t xml:space="preserve">9. Never use AI to…</w:t>
      </w:r>
    </w:p>
    <w:p>
      <w:pPr>
        <w:pStyle w:val="Compact"/>
        <w:numPr>
          <w:ilvl w:val="0"/>
          <w:numId w:val="1001"/>
        </w:numPr>
      </w:pPr>
      <w:r>
        <w:t xml:space="preserve">Create final logos or brand marks delivered as-is</w:t>
      </w:r>
    </w:p>
    <w:p>
      <w:pPr>
        <w:pStyle w:val="Compact"/>
        <w:numPr>
          <w:ilvl w:val="0"/>
          <w:numId w:val="1001"/>
        </w:numPr>
      </w:pPr>
      <w:r>
        <w:t xml:space="preserve">Write or alter testimonials, case-study results or client logos</w:t>
      </w:r>
    </w:p>
    <w:p>
      <w:pPr>
        <w:pStyle w:val="Compact"/>
        <w:numPr>
          <w:ilvl w:val="0"/>
          <w:numId w:val="1001"/>
        </w:numPr>
      </w:pPr>
      <w:r>
        <w:t xml:space="preserve">Present AI images as real photos of a client’s product or premises</w:t>
      </w:r>
    </w:p>
    <w:p>
      <w:pPr>
        <w:pStyle w:val="Compact"/>
        <w:numPr>
          <w:ilvl w:val="0"/>
          <w:numId w:val="1001"/>
        </w:numPr>
      </w:pPr>
      <w:r>
        <w:t xml:space="preserve">Decide prices or legal terms</w:t>
      </w:r>
    </w:p>
    <w:bookmarkEnd w:id="17"/>
    <w:bookmarkEnd w:id="18"/>
    <w:sectPr>
      <w:footerReference w:type="default" r:id="rId9"/>
      <w:footnotePr>
        <w:numRestart w:val="eachSect"/>
      </w:footnotePr>
      <w:pgMar w:left="1247" w:right="1247" w:top="1134" w:bottom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Template 10 · The Dollar Client Kit · Draft, Oct 2026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 w:ascii="Georgia" w:hAnsi="Georgia"/>
      <w:b/>
      <w:color w:val="1A3D2E"/>
      <w:sz w:val="48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 w:ascii="Georgia" w:hAnsi="Georgia"/>
      <w:b/>
      <w:color w:val="1A3D2E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 w:ascii="Georgia" w:hAnsi="Georgia"/>
      <w:b/>
      <w:color w:val="1A3D2E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 w:ascii="Georgia" w:hAnsi="Georgia"/>
      <w:b/>
      <w:color w:val="1A3D2E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 w:ascii="Georgia" w:hAnsi="Georgia"/>
      <w:b/>
      <w:i/>
      <w:iCs/>
      <w:color w:val="1A3D2E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 w:ascii="Georgia" w:hAnsi="Georgia"/>
      <w:b/>
      <w:color w:val="1A3D2E"/>
      <w:sz w:val="22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 w:ascii="Georgia" w:hAnsi="Georgia"/>
      <w:b/>
      <w:i/>
      <w:iCs/>
      <w:color w:val="1A3D2E"/>
      <w:sz w:val="22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 w:ascii="Georgia" w:hAnsi="Georgia"/>
      <w:b/>
      <w:color w:val="1A3D2E"/>
      <w:sz w:val="22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 w:ascii="Georgia" w:hAnsi="Georgia"/>
      <w:b/>
      <w:i/>
      <w:iCs/>
      <w:color w:val="1A3D2E"/>
      <w:sz w:val="22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 w:ascii="Georgia" w:hAnsi="Georgia"/>
      <w:b/>
      <w:color w:val="1A3D2E"/>
      <w:sz w:val="22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sz w:val="21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2026-10-16T07:40:41Z</dcterms:created>
  <dcterms:modified xsi:type="dcterms:W3CDTF">2026-10-16T07:40:41Z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